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C3" w:rsidRDefault="00151AC3" w:rsidP="00151AC3">
      <w:pPr>
        <w:jc w:val="center"/>
      </w:pPr>
      <w:r>
        <w:t>SİS MESLEKİ VE TEKNİK ANADOLU LİSESİ</w:t>
      </w:r>
    </w:p>
    <w:p w:rsidR="00412C6D" w:rsidRDefault="00151AC3" w:rsidP="00151AC3">
      <w:pPr>
        <w:jc w:val="center"/>
      </w:pPr>
      <w:r>
        <w:t xml:space="preserve">“MESLEK LİSESİ ÖĞRENCİLERİ AİLELERİMİZLE BULUŞUYOR PROJESİ”  </w:t>
      </w:r>
      <w:proofErr w:type="gramStart"/>
      <w:r>
        <w:t>BİLGİLENDİRME  FORMU</w:t>
      </w:r>
      <w:proofErr w:type="gramEnd"/>
    </w:p>
    <w:p w:rsidR="00151AC3" w:rsidRDefault="00151AC3" w:rsidP="00151AC3">
      <w:r w:rsidRPr="00B72080">
        <w:rPr>
          <w:b/>
        </w:rPr>
        <w:t xml:space="preserve">PPOJE </w:t>
      </w:r>
      <w:proofErr w:type="gramStart"/>
      <w:r w:rsidRPr="00B72080">
        <w:rPr>
          <w:b/>
        </w:rPr>
        <w:t>ADI</w:t>
      </w:r>
      <w:r>
        <w:t xml:space="preserve"> : Meslek</w:t>
      </w:r>
      <w:proofErr w:type="gramEnd"/>
      <w:r>
        <w:t xml:space="preserve"> Lisesi Öğrencileri Ailelerimizle Buluşuyor </w:t>
      </w:r>
    </w:p>
    <w:p w:rsidR="00151AC3" w:rsidRDefault="00151AC3" w:rsidP="00151AC3">
      <w:proofErr w:type="gramStart"/>
      <w:r w:rsidRPr="00B72080">
        <w:rPr>
          <w:b/>
        </w:rPr>
        <w:t>AMAÇ :</w:t>
      </w:r>
      <w:r>
        <w:t>Öğrencilerimizin</w:t>
      </w:r>
      <w:proofErr w:type="gramEnd"/>
      <w:r>
        <w:t>; öğretmenleriyle birlikte, ilçemiz genelinde tespit edilen belirli sayıdaki ihtiyaç sahibi yoksul veya muhtaç durumdaki kişilerin, hayatlarını kolaylaştırıcı bilgilendirme ya da yardımların, onları sevindirecek, mutlu edecek maddi ya da manevi dokunuşların toplum hizmeti kapsamında belirli bir plan ve proje dahilinde yerel imkanlarla yapılmasıdır.</w:t>
      </w:r>
    </w:p>
    <w:p w:rsidR="003B3BE9" w:rsidRDefault="00151AC3" w:rsidP="00151AC3">
      <w:r w:rsidRPr="00B72080">
        <w:rPr>
          <w:b/>
        </w:rPr>
        <w:t xml:space="preserve"> KAPSAM: </w:t>
      </w:r>
      <w:r>
        <w:t xml:space="preserve">2017-2018 eğitim ve öğretim yılından başlamak üzere </w:t>
      </w:r>
      <w:r w:rsidR="003B3BE9">
        <w:t xml:space="preserve">okulumuzda öğrenim </w:t>
      </w:r>
      <w:proofErr w:type="gramStart"/>
      <w:r w:rsidR="003B3BE9">
        <w:t xml:space="preserve">gören </w:t>
      </w:r>
      <w:r>
        <w:t xml:space="preserve"> 10</w:t>
      </w:r>
      <w:proofErr w:type="gramEnd"/>
      <w:r>
        <w:t xml:space="preserve">. 11. ve 12. sınıf öğrencilerini kapsamaktadır. Ancak 10. sınıf öğrencilerine yeterliliklerine göre görev verilecektir. </w:t>
      </w:r>
    </w:p>
    <w:p w:rsidR="003B3BE9" w:rsidRDefault="00151AC3" w:rsidP="00151AC3">
      <w:r w:rsidRPr="00B72080">
        <w:rPr>
          <w:b/>
        </w:rPr>
        <w:t>DAYANAK:</w:t>
      </w:r>
      <w:r>
        <w:t xml:space="preserve"> Millî Eğitim Bakanlığı Eğitim Kurumları Sosyal Etkinlikler Yönetmeliğine dayanılarak hazırlanmıştır.</w:t>
      </w:r>
    </w:p>
    <w:p w:rsidR="003B3BE9" w:rsidRPr="00B72080" w:rsidRDefault="00151AC3" w:rsidP="00151AC3">
      <w:pPr>
        <w:rPr>
          <w:b/>
        </w:rPr>
      </w:pPr>
      <w:r w:rsidRPr="00B72080">
        <w:rPr>
          <w:b/>
        </w:rPr>
        <w:t xml:space="preserve"> HEDEFLER:</w:t>
      </w:r>
    </w:p>
    <w:p w:rsidR="00050B03" w:rsidRDefault="00151AC3" w:rsidP="00EC2BAC">
      <w:pPr>
        <w:pStyle w:val="ListeParagraf"/>
        <w:ind w:left="750"/>
      </w:pPr>
      <w:r w:rsidRPr="00B72080">
        <w:rPr>
          <w:b/>
        </w:rPr>
        <w:t xml:space="preserve">Bu proje ile öğrencilerin;  </w:t>
      </w:r>
    </w:p>
    <w:p w:rsidR="00077320" w:rsidRDefault="00151AC3" w:rsidP="00077320">
      <w:pPr>
        <w:pStyle w:val="ListeParagraf"/>
        <w:numPr>
          <w:ilvl w:val="0"/>
          <w:numId w:val="3"/>
        </w:numPr>
      </w:pPr>
      <w:r>
        <w:t>Sahip oldukları millî, manevî, ahlaki, insanî ve kültürel değerleri geliştirmelerini,</w:t>
      </w:r>
    </w:p>
    <w:p w:rsidR="00077320" w:rsidRDefault="00151AC3" w:rsidP="00077320">
      <w:pPr>
        <w:pStyle w:val="ListeParagraf"/>
        <w:numPr>
          <w:ilvl w:val="0"/>
          <w:numId w:val="3"/>
        </w:numPr>
      </w:pPr>
      <w:r>
        <w:t xml:space="preserve"> Yardımlaşma, ihtiyaç sahibine yardım etme, kardeşlik, merhamet, vicdan, birlik ve</w:t>
      </w:r>
      <w:r>
        <w:sym w:font="Symbol" w:char="F0B7"/>
      </w:r>
      <w:r>
        <w:t xml:space="preserve"> beraberlik duygularının güçlendirilmesi, </w:t>
      </w:r>
    </w:p>
    <w:p w:rsidR="00077320" w:rsidRDefault="00151AC3" w:rsidP="00077320">
      <w:pPr>
        <w:pStyle w:val="ListeParagraf"/>
        <w:numPr>
          <w:ilvl w:val="0"/>
          <w:numId w:val="3"/>
        </w:numPr>
      </w:pPr>
      <w:r>
        <w:t xml:space="preserve"> Hoşgörüye, saygıya sevgiye, mesleğe ve sanata duyarlı tutum ve davranışa sahip,</w:t>
      </w:r>
      <w:r>
        <w:sym w:font="Symbol" w:char="F0B7"/>
      </w:r>
      <w:r>
        <w:t xml:space="preserve"> başarılı bireyler olarak yetişmeleri,  </w:t>
      </w:r>
    </w:p>
    <w:p w:rsidR="00077320" w:rsidRDefault="00151AC3" w:rsidP="00077320">
      <w:pPr>
        <w:pStyle w:val="ListeParagraf"/>
        <w:numPr>
          <w:ilvl w:val="0"/>
          <w:numId w:val="3"/>
        </w:numPr>
      </w:pPr>
      <w:r>
        <w:t>Toplumda kalıcı gönül köprüleri kurmaları,</w:t>
      </w:r>
    </w:p>
    <w:p w:rsidR="00077320" w:rsidRDefault="00151AC3" w:rsidP="00077320">
      <w:pPr>
        <w:pStyle w:val="ListeParagraf"/>
        <w:numPr>
          <w:ilvl w:val="0"/>
          <w:numId w:val="3"/>
        </w:numPr>
      </w:pPr>
      <w:r>
        <w:t xml:space="preserve"> Sosyal becerilerinin ve kendilerine olan güvenlerinin geliştirilmesi,</w:t>
      </w:r>
    </w:p>
    <w:p w:rsidR="00077320" w:rsidRDefault="00151AC3" w:rsidP="00077320">
      <w:pPr>
        <w:pStyle w:val="ListeParagraf"/>
        <w:numPr>
          <w:ilvl w:val="0"/>
          <w:numId w:val="3"/>
        </w:numPr>
      </w:pPr>
      <w:r>
        <w:t>Sosyal ve kültürel alanda okulunu temsil etme bilinci kazandırılması,</w:t>
      </w:r>
    </w:p>
    <w:p w:rsidR="00077320" w:rsidRDefault="00151AC3" w:rsidP="00077320">
      <w:pPr>
        <w:pStyle w:val="ListeParagraf"/>
        <w:numPr>
          <w:ilvl w:val="0"/>
          <w:numId w:val="3"/>
        </w:numPr>
      </w:pPr>
      <w:r>
        <w:t xml:space="preserve"> Ders dışı zamanlarını verimli geçirmelerinin sağlanması,</w:t>
      </w:r>
    </w:p>
    <w:p w:rsidR="00077320" w:rsidRDefault="00151AC3" w:rsidP="00077320">
      <w:pPr>
        <w:pStyle w:val="ListeParagraf"/>
        <w:numPr>
          <w:ilvl w:val="0"/>
          <w:numId w:val="3"/>
        </w:numPr>
      </w:pPr>
      <w:r>
        <w:t>Okula olan aidiyet duygularının güçlendirilmesi,</w:t>
      </w:r>
    </w:p>
    <w:p w:rsidR="00EC2BAC" w:rsidRDefault="00151AC3" w:rsidP="00077320">
      <w:pPr>
        <w:pStyle w:val="ListeParagraf"/>
        <w:numPr>
          <w:ilvl w:val="0"/>
          <w:numId w:val="3"/>
        </w:numPr>
      </w:pPr>
      <w:r>
        <w:t xml:space="preserve"> Gerçek hayatta iş başı eğitimleri ile mesleki becerinin geliştirilmesi</w:t>
      </w:r>
    </w:p>
    <w:p w:rsidR="00077320" w:rsidRDefault="00077320" w:rsidP="00077320">
      <w:pPr>
        <w:pStyle w:val="ListeParagraf"/>
        <w:ind w:left="750"/>
      </w:pPr>
    </w:p>
    <w:p w:rsidR="00442F9D" w:rsidRDefault="00151AC3" w:rsidP="00077320">
      <w:pPr>
        <w:pStyle w:val="ListeParagraf"/>
        <w:ind w:left="750"/>
      </w:pPr>
      <w:r w:rsidRPr="00B72080">
        <w:rPr>
          <w:b/>
        </w:rPr>
        <w:t xml:space="preserve">İhtiyaç sahibi yoksul veya muhtaç kişilerin; </w:t>
      </w:r>
    </w:p>
    <w:p w:rsidR="00077320" w:rsidRDefault="00151AC3" w:rsidP="00077320">
      <w:pPr>
        <w:pStyle w:val="ListeParagraf"/>
        <w:numPr>
          <w:ilvl w:val="0"/>
          <w:numId w:val="5"/>
        </w:numPr>
      </w:pPr>
      <w:r>
        <w:t>İncitilmeden, kalplerini kırmadan yardım edilmesi,</w:t>
      </w:r>
    </w:p>
    <w:p w:rsidR="00077320" w:rsidRDefault="00151AC3" w:rsidP="00077320">
      <w:pPr>
        <w:pStyle w:val="ListeParagraf"/>
        <w:numPr>
          <w:ilvl w:val="0"/>
          <w:numId w:val="5"/>
        </w:numPr>
      </w:pPr>
      <w:r>
        <w:t>Hayata tutunmalarına katkıda bulunulması</w:t>
      </w:r>
    </w:p>
    <w:p w:rsidR="00442F9D" w:rsidRDefault="00442F9D" w:rsidP="00442F9D">
      <w:pPr>
        <w:pStyle w:val="ListeParagraf"/>
      </w:pPr>
    </w:p>
    <w:p w:rsidR="00442F9D" w:rsidRPr="00B72080" w:rsidRDefault="00151AC3" w:rsidP="00442F9D">
      <w:pPr>
        <w:pStyle w:val="ListeParagraf"/>
        <w:rPr>
          <w:b/>
        </w:rPr>
      </w:pPr>
      <w:r w:rsidRPr="00B72080">
        <w:rPr>
          <w:b/>
        </w:rPr>
        <w:t xml:space="preserve">Toplumda;  </w:t>
      </w:r>
    </w:p>
    <w:p w:rsidR="00442F9D" w:rsidRDefault="00151AC3" w:rsidP="00077320">
      <w:pPr>
        <w:pStyle w:val="ListeParagraf"/>
        <w:numPr>
          <w:ilvl w:val="0"/>
          <w:numId w:val="6"/>
        </w:numPr>
      </w:pPr>
      <w:r>
        <w:t>Yardımlaşma, kardeşlik, merhamet, vicdan, birlik ve beraberlik duygularının</w:t>
      </w:r>
      <w:r w:rsidR="00442F9D">
        <w:t xml:space="preserve"> </w:t>
      </w:r>
      <w:r>
        <w:t>geliştirilmesi suretiyle topl</w:t>
      </w:r>
      <w:r w:rsidR="00442F9D">
        <w:t>umsal duyarlılığın artırılması,</w:t>
      </w:r>
    </w:p>
    <w:p w:rsidR="00442F9D" w:rsidRDefault="00151AC3" w:rsidP="00077320">
      <w:pPr>
        <w:pStyle w:val="ListeParagraf"/>
        <w:numPr>
          <w:ilvl w:val="0"/>
          <w:numId w:val="6"/>
        </w:numPr>
      </w:pPr>
      <w:r>
        <w:t>Mesleki ve teknik Anadolu liselerinin tanıtılması,</w:t>
      </w:r>
    </w:p>
    <w:p w:rsidR="00077320" w:rsidRDefault="00050B03" w:rsidP="00077320">
      <w:pPr>
        <w:pStyle w:val="ListeParagraf"/>
        <w:numPr>
          <w:ilvl w:val="0"/>
          <w:numId w:val="6"/>
        </w:numPr>
      </w:pPr>
      <w:r>
        <w:t xml:space="preserve"> </w:t>
      </w:r>
      <w:r w:rsidR="00151AC3">
        <w:t>Öğrenci ve öğretmenlerimizin</w:t>
      </w:r>
      <w:r w:rsidR="00077320">
        <w:t xml:space="preserve"> </w:t>
      </w:r>
      <w:r w:rsidR="00151AC3">
        <w:t>toplumla bütünleştirilmesi</w:t>
      </w:r>
    </w:p>
    <w:p w:rsidR="00050B03" w:rsidRDefault="00050B03" w:rsidP="00050B03">
      <w:r>
        <w:t>Hedeflenmektedir.</w:t>
      </w:r>
    </w:p>
    <w:p w:rsidR="00050B03" w:rsidRPr="00FF7EB3" w:rsidRDefault="00050B03" w:rsidP="00050B03">
      <w:pPr>
        <w:rPr>
          <w:b/>
        </w:rPr>
      </w:pPr>
      <w:r w:rsidRPr="00FF7EB3">
        <w:rPr>
          <w:b/>
        </w:rPr>
        <w:t>Bu hedefler doğrultusunda yapılacak iş ve işlemler;</w:t>
      </w:r>
    </w:p>
    <w:p w:rsidR="00E36671" w:rsidRDefault="00E36671" w:rsidP="002F6A6E">
      <w:pPr>
        <w:pStyle w:val="ListeParagraf"/>
        <w:numPr>
          <w:ilvl w:val="0"/>
          <w:numId w:val="7"/>
        </w:numPr>
      </w:pPr>
      <w:r>
        <w:t xml:space="preserve">Projede görevli öğretmenler proje hakkında dersine girdiği sınıflarda </w:t>
      </w:r>
      <w:proofErr w:type="gramStart"/>
      <w:r>
        <w:t>gerekli  bilgilendirmelerde</w:t>
      </w:r>
      <w:proofErr w:type="gramEnd"/>
      <w:r>
        <w:t xml:space="preserve"> bulunacaklardır.</w:t>
      </w:r>
      <w:r w:rsidR="00FF7EB3">
        <w:t>(10 Ocak-13 Ocak</w:t>
      </w:r>
      <w:r w:rsidR="001D7E86">
        <w:t xml:space="preserve"> 2018</w:t>
      </w:r>
      <w:r w:rsidR="00FF7EB3">
        <w:t>)</w:t>
      </w:r>
    </w:p>
    <w:p w:rsidR="002F6A6E" w:rsidRDefault="002F6A6E" w:rsidP="002F6A6E">
      <w:pPr>
        <w:pStyle w:val="ListeParagraf"/>
        <w:numPr>
          <w:ilvl w:val="0"/>
          <w:numId w:val="7"/>
        </w:numPr>
      </w:pPr>
      <w:r>
        <w:t>Pro</w:t>
      </w:r>
      <w:r w:rsidR="00FA1A6E">
        <w:t xml:space="preserve">je ekibinde görevli her </w:t>
      </w:r>
      <w:proofErr w:type="gramStart"/>
      <w:r w:rsidR="00FA1A6E">
        <w:t>öğretmen,</w:t>
      </w:r>
      <w:r>
        <w:t>gönüllü</w:t>
      </w:r>
      <w:proofErr w:type="gramEnd"/>
      <w:r>
        <w:t xml:space="preserve"> öğrencilerden oluşan dört kişilik bir ekip oluşturacaktır.</w:t>
      </w:r>
      <w:r w:rsidR="00DF7FAE">
        <w:t xml:space="preserve">Öğrenci seçimlerinde ,alanlarında bilgi sahibi olmaları nedeni ile, </w:t>
      </w:r>
      <w:r w:rsidR="008A0530">
        <w:t>ağırlıklı olarak 11</w:t>
      </w:r>
      <w:r w:rsidR="00DF7FAE">
        <w:t xml:space="preserve"> ve 12.sınıf öğrencil</w:t>
      </w:r>
      <w:r w:rsidR="00FA1A6E">
        <w:t xml:space="preserve">erinin tercih edilmesi </w:t>
      </w:r>
      <w:r w:rsidR="00DF7FAE">
        <w:t>faydalı olacaktır.</w:t>
      </w:r>
      <w:r w:rsidR="00FF7EB3">
        <w:t>(15 Ocak-19 Ocak</w:t>
      </w:r>
      <w:r w:rsidR="001D7E86">
        <w:t xml:space="preserve"> 2018</w:t>
      </w:r>
      <w:r w:rsidR="00FF7EB3">
        <w:t>)</w:t>
      </w:r>
    </w:p>
    <w:p w:rsidR="007B266E" w:rsidRDefault="00FA1A6E" w:rsidP="002F6A6E">
      <w:pPr>
        <w:pStyle w:val="ListeParagraf"/>
        <w:numPr>
          <w:ilvl w:val="0"/>
          <w:numId w:val="7"/>
        </w:numPr>
      </w:pPr>
      <w:r>
        <w:t>Görevli Öğretmenler,</w:t>
      </w:r>
      <w:r w:rsidR="00B72080">
        <w:t xml:space="preserve"> ö</w:t>
      </w:r>
      <w:r w:rsidR="008A0530">
        <w:t xml:space="preserve">ğrenci velilerinden, öğrencilerin projede görev alabileceklerine dair </w:t>
      </w:r>
      <w:r>
        <w:t>yazılı izinlerini alacaklardır.</w:t>
      </w:r>
      <w:r w:rsidR="00FF7EB3">
        <w:t>(15 Ocak-19 Ocak</w:t>
      </w:r>
      <w:r w:rsidR="001D7E86">
        <w:t xml:space="preserve"> 2018</w:t>
      </w:r>
      <w:r w:rsidR="00FF7EB3">
        <w:t>)</w:t>
      </w:r>
    </w:p>
    <w:p w:rsidR="007B266E" w:rsidRDefault="007B266E" w:rsidP="002F6A6E">
      <w:pPr>
        <w:pStyle w:val="ListeParagraf"/>
        <w:numPr>
          <w:ilvl w:val="0"/>
          <w:numId w:val="7"/>
        </w:numPr>
      </w:pPr>
      <w:r>
        <w:lastRenderedPageBreak/>
        <w:t>P</w:t>
      </w:r>
      <w:r w:rsidR="008A0530">
        <w:t xml:space="preserve">roje ekibinde </w:t>
      </w:r>
      <w:proofErr w:type="gramStart"/>
      <w:r w:rsidR="00FA1A6E">
        <w:t xml:space="preserve">görevli </w:t>
      </w:r>
      <w:r w:rsidR="008A0530">
        <w:t xml:space="preserve"> öğretmen</w:t>
      </w:r>
      <w:proofErr w:type="gramEnd"/>
      <w:r w:rsidR="008A0530">
        <w:t xml:space="preserve"> ve öğrenciler, </w:t>
      </w:r>
      <w:r>
        <w:t>çevrelerinde yardıma muhtaç ve ihtiyaç sahibi kişileri(aileleri) belirleyerek hangi konuda yardım veya bilgilen</w:t>
      </w:r>
      <w:r w:rsidR="008A0530">
        <w:t>dirme yapılacağını, maddi ve sosyal durumları hakkında özet bilgileri toplayarak hazırlanacak matbu forma işleyeceklerdir.</w:t>
      </w:r>
      <w:r w:rsidR="001801DC">
        <w:t>(15 Ocak-16 Şubat</w:t>
      </w:r>
      <w:r w:rsidR="001D7E86">
        <w:t xml:space="preserve"> 2018</w:t>
      </w:r>
      <w:r w:rsidR="001801DC">
        <w:t>)</w:t>
      </w:r>
    </w:p>
    <w:p w:rsidR="00050B03" w:rsidRDefault="00DF7FAE" w:rsidP="00050B03">
      <w:pPr>
        <w:pStyle w:val="ListeParagraf"/>
        <w:numPr>
          <w:ilvl w:val="0"/>
          <w:numId w:val="7"/>
        </w:numPr>
      </w:pPr>
      <w:r>
        <w:t>Etkinlik kapsamında yardım yapılacak kişiler bilgilendirilerek yazılı izinleri alınacaktır.</w:t>
      </w:r>
      <w:r w:rsidR="001801DC">
        <w:t>(28 Şubattan itibaren)</w:t>
      </w:r>
    </w:p>
    <w:p w:rsidR="00DF7FAE" w:rsidRDefault="00DF7FAE" w:rsidP="00050B03">
      <w:pPr>
        <w:pStyle w:val="ListeParagraf"/>
        <w:numPr>
          <w:ilvl w:val="0"/>
          <w:numId w:val="7"/>
        </w:numPr>
      </w:pPr>
      <w:r>
        <w:t>Projeye katılacak olan öğrenci ve öğretmenlerin çalışma alanına geliş ve okula dönüşlerinin, Millî Eğitim Bakanlığı Eğitim Kurumları Sosyal Etkinlikler Yönetmeliği hükümlerine göre yapılması sağlanacaktır.</w:t>
      </w:r>
    </w:p>
    <w:p w:rsidR="00DF7FAE" w:rsidRDefault="00DF7FAE" w:rsidP="00050B03">
      <w:pPr>
        <w:pStyle w:val="ListeParagraf"/>
        <w:numPr>
          <w:ilvl w:val="0"/>
          <w:numId w:val="7"/>
        </w:numPr>
      </w:pPr>
      <w:r>
        <w:t>İlgili Kanunlar kapsamında İş kazası ve meslek hastalıklarına karşı sigortalanan 10. 11. ve 12. sınıf öğrencileri proje kapsamında okul dışındaki çalışma yerlerine götürülüp getirilirken ve çalışırken iş sağlığı ve güvenliği kurallarına uyulacaktır</w:t>
      </w:r>
    </w:p>
    <w:p w:rsidR="00DF7FAE" w:rsidRDefault="00DF7FAE" w:rsidP="00050B03">
      <w:pPr>
        <w:pStyle w:val="ListeParagraf"/>
        <w:numPr>
          <w:ilvl w:val="0"/>
          <w:numId w:val="7"/>
        </w:numPr>
      </w:pPr>
      <w:r>
        <w:t xml:space="preserve"> Proje sonunda öğrencilerin gösterdiği performans ilgili derslerin proje/performans notlarından birisi olarak da verilebilecektir.</w:t>
      </w:r>
      <w:r w:rsidRPr="00DF7FAE">
        <w:t xml:space="preserve"> </w:t>
      </w:r>
    </w:p>
    <w:p w:rsidR="00DF7FAE" w:rsidRDefault="00DF7FAE" w:rsidP="00050B03">
      <w:pPr>
        <w:pStyle w:val="ListeParagraf"/>
        <w:numPr>
          <w:ilvl w:val="0"/>
          <w:numId w:val="7"/>
        </w:numPr>
      </w:pPr>
      <w:r>
        <w:t>Proje ekibi başarı belgesi verilecek öğrencileri belirleyerek eğitim kurumu müdürünün onayına sunacaktır.</w:t>
      </w:r>
      <w:r w:rsidR="001801DC">
        <w:t xml:space="preserve"> (01-31 Mayıs</w:t>
      </w:r>
      <w:r w:rsidR="001D7E86">
        <w:t xml:space="preserve"> 2018</w:t>
      </w:r>
      <w:r w:rsidR="001801DC">
        <w:t>)</w:t>
      </w:r>
    </w:p>
    <w:p w:rsidR="001801DC" w:rsidRDefault="00DF7FAE" w:rsidP="001801DC">
      <w:pPr>
        <w:pStyle w:val="ListeParagraf"/>
        <w:numPr>
          <w:ilvl w:val="0"/>
          <w:numId w:val="7"/>
        </w:numPr>
      </w:pPr>
      <w:r>
        <w:t>Projeye katılan öğrenci ve öğretmenler ilgili yönetmelik ve yönerge hükümlerine uygun olarak Katılım, Başarı ve Teşekkür Belgesi ile okul ve Valiliklerce mahalli imkânlarla ve ilgili mevz</w:t>
      </w:r>
      <w:r w:rsidR="001801DC">
        <w:t>uatına göre ödüllendirilecektir.</w:t>
      </w:r>
    </w:p>
    <w:p w:rsidR="00DF7FAE" w:rsidRDefault="001801DC" w:rsidP="001801DC">
      <w:pPr>
        <w:pStyle w:val="ListeParagraf"/>
      </w:pPr>
      <w:r>
        <w:t>(01-31 Mayıs</w:t>
      </w:r>
      <w:r w:rsidR="001D7E86">
        <w:t xml:space="preserve"> 2018</w:t>
      </w:r>
      <w:r>
        <w:t>)</w:t>
      </w:r>
    </w:p>
    <w:p w:rsidR="00CE5EA1" w:rsidRDefault="00CE5EA1" w:rsidP="001801DC">
      <w:pPr>
        <w:pStyle w:val="ListeParagraf"/>
        <w:numPr>
          <w:ilvl w:val="0"/>
          <w:numId w:val="7"/>
        </w:numPr>
      </w:pPr>
      <w:r>
        <w:t>Öğrenci, veli ve öğretmenlere belgeleri ile varsa ödülleri eğitim öğretim yılının sonunda geniş kat</w:t>
      </w:r>
      <w:r w:rsidR="001801DC">
        <w:t>ılımlı bir törende verilecektir.(01-31 Mayıs</w:t>
      </w:r>
      <w:r w:rsidR="001D7E86">
        <w:t xml:space="preserve"> 2018</w:t>
      </w:r>
      <w:r w:rsidR="001801DC">
        <w:t>)</w:t>
      </w:r>
    </w:p>
    <w:p w:rsidR="00CE5EA1" w:rsidRPr="00FF7EB3" w:rsidRDefault="00CE5EA1" w:rsidP="00CE5EA1">
      <w:pPr>
        <w:rPr>
          <w:b/>
        </w:rPr>
      </w:pPr>
      <w:r w:rsidRPr="00FF7EB3">
        <w:rPr>
          <w:b/>
        </w:rPr>
        <w:t>İhtiyaç sahibi yoksul veya muhtaç durumdaki kişilere yönelik yapılabilecek bilgilendirme faaliyet örnekleri:</w:t>
      </w:r>
    </w:p>
    <w:p w:rsidR="00CE5EA1" w:rsidRDefault="00CE5EA1" w:rsidP="00CE5EA1">
      <w:pPr>
        <w:pStyle w:val="ListeParagraf"/>
        <w:numPr>
          <w:ilvl w:val="0"/>
          <w:numId w:val="9"/>
        </w:numPr>
      </w:pPr>
      <w:r>
        <w:t>Hijyen, gıda güvenliği,</w:t>
      </w:r>
    </w:p>
    <w:p w:rsidR="00CE5EA1" w:rsidRDefault="00CE5EA1" w:rsidP="00CE5EA1">
      <w:pPr>
        <w:pStyle w:val="ListeParagraf"/>
        <w:numPr>
          <w:ilvl w:val="0"/>
          <w:numId w:val="9"/>
        </w:numPr>
      </w:pPr>
      <w:r>
        <w:t>Evde çıkabilecek yangınlar ve ilk müdahale yöntemleri,</w:t>
      </w:r>
    </w:p>
    <w:p w:rsidR="00CE5EA1" w:rsidRDefault="00CE5EA1" w:rsidP="00CE5EA1">
      <w:pPr>
        <w:pStyle w:val="ListeParagraf"/>
        <w:numPr>
          <w:ilvl w:val="0"/>
          <w:numId w:val="9"/>
        </w:numPr>
      </w:pPr>
      <w:r>
        <w:t>Yangın vb. acil durumlara hazırlık ve müdahale,</w:t>
      </w:r>
    </w:p>
    <w:p w:rsidR="00CE5EA1" w:rsidRDefault="00CE5EA1" w:rsidP="00CE5EA1">
      <w:pPr>
        <w:pStyle w:val="ListeParagraf"/>
        <w:numPr>
          <w:ilvl w:val="0"/>
          <w:numId w:val="9"/>
        </w:numPr>
      </w:pPr>
      <w:r>
        <w:t>Doğal afetlere karşı güvenlik tedbirleri,</w:t>
      </w:r>
    </w:p>
    <w:p w:rsidR="00CE5EA1" w:rsidRDefault="00CE5EA1" w:rsidP="00CE5EA1">
      <w:pPr>
        <w:pStyle w:val="ListeParagraf"/>
        <w:numPr>
          <w:ilvl w:val="0"/>
          <w:numId w:val="9"/>
        </w:numPr>
      </w:pPr>
      <w:r>
        <w:t>Proje tanıtım faaliyetlerini içeren afiş, broşür gibi materyallerin tasarlanması, basılması, dağıtımı,</w:t>
      </w:r>
    </w:p>
    <w:p w:rsidR="00CE5EA1" w:rsidRDefault="00CE5EA1" w:rsidP="00CE5EA1">
      <w:pPr>
        <w:pStyle w:val="ListeParagraf"/>
        <w:numPr>
          <w:ilvl w:val="0"/>
          <w:numId w:val="9"/>
        </w:numPr>
      </w:pPr>
      <w:r>
        <w:t>Kişisel bakım, çocuk bakımı, hastalıklardan korunma,</w:t>
      </w:r>
    </w:p>
    <w:p w:rsidR="00CE5EA1" w:rsidRDefault="00CE5EA1" w:rsidP="00CE5EA1">
      <w:pPr>
        <w:pStyle w:val="ListeParagraf"/>
        <w:numPr>
          <w:ilvl w:val="0"/>
          <w:numId w:val="9"/>
        </w:numPr>
      </w:pPr>
      <w:r>
        <w:t>Sağlıklı ve dengeli beslenme,</w:t>
      </w:r>
    </w:p>
    <w:p w:rsidR="00CE5EA1" w:rsidRDefault="00CE5EA1" w:rsidP="00CE5EA1">
      <w:pPr>
        <w:pStyle w:val="ListeParagraf"/>
        <w:numPr>
          <w:ilvl w:val="0"/>
          <w:numId w:val="9"/>
        </w:numPr>
      </w:pPr>
      <w:r>
        <w:t xml:space="preserve"> Fiziksel aktivite, hareketlilik,</w:t>
      </w:r>
    </w:p>
    <w:p w:rsidR="00CE5EA1" w:rsidRDefault="00CE5EA1" w:rsidP="00CE5EA1">
      <w:pPr>
        <w:pStyle w:val="ListeParagraf"/>
        <w:numPr>
          <w:ilvl w:val="0"/>
          <w:numId w:val="9"/>
        </w:numPr>
      </w:pPr>
      <w:r>
        <w:t>Tarihi geçmiş ilaçların kullanılmaması konusunda bilgilendirme yapılması.</w:t>
      </w:r>
    </w:p>
    <w:p w:rsidR="00CE5EA1" w:rsidRDefault="00CE5EA1" w:rsidP="00CE5EA1">
      <w:pPr>
        <w:pStyle w:val="ListeParagraf"/>
        <w:numPr>
          <w:ilvl w:val="0"/>
          <w:numId w:val="9"/>
        </w:numPr>
      </w:pPr>
      <w:r>
        <w:t xml:space="preserve">Özel bakım ihtiyacı olanlara tekerlekli sandalye, </w:t>
      </w:r>
      <w:proofErr w:type="gramStart"/>
      <w:r>
        <w:t>protez</w:t>
      </w:r>
      <w:proofErr w:type="gramEnd"/>
      <w:r>
        <w:t>, solunum cihazı vb. Temini konusunda aracılık yapılması</w:t>
      </w:r>
    </w:p>
    <w:p w:rsidR="00CE5EA1" w:rsidRDefault="00CE5EA1" w:rsidP="00CE5EA1">
      <w:pPr>
        <w:pStyle w:val="ListeParagraf"/>
        <w:numPr>
          <w:ilvl w:val="0"/>
          <w:numId w:val="9"/>
        </w:numPr>
      </w:pPr>
      <w:r>
        <w:t>Tansiyon ölçümlerinin yapılarak sorun görülenlerin sağlık kurumlarına yönlendirilmesi,</w:t>
      </w:r>
    </w:p>
    <w:p w:rsidR="00CE5EA1" w:rsidRDefault="00CE5EA1" w:rsidP="00CE5EA1">
      <w:pPr>
        <w:pStyle w:val="ListeParagraf"/>
        <w:numPr>
          <w:ilvl w:val="0"/>
          <w:numId w:val="9"/>
        </w:numPr>
      </w:pPr>
      <w:r>
        <w:t>Tarihi geçmiş ilaçların kullanılmaması konusunda bilinçlendirme.</w:t>
      </w:r>
    </w:p>
    <w:p w:rsidR="00CE5EA1" w:rsidRDefault="00CE5EA1" w:rsidP="00FA1A6E">
      <w:r>
        <w:t xml:space="preserve">Burada yazılan faaliyetler dışında da proje ekibince belirlenerek onayı alınan faaliyetler </w:t>
      </w:r>
      <w:r w:rsidR="00FA1A6E">
        <w:t xml:space="preserve">de </w:t>
      </w:r>
      <w:r>
        <w:t>yapılabilecektir.</w:t>
      </w:r>
    </w:p>
    <w:p w:rsidR="00B72080" w:rsidRPr="00FF7EB3" w:rsidRDefault="00B72080" w:rsidP="00FA1A6E">
      <w:pPr>
        <w:rPr>
          <w:b/>
        </w:rPr>
      </w:pPr>
      <w:r w:rsidRPr="00FF7EB3">
        <w:rPr>
          <w:b/>
        </w:rPr>
        <w:t xml:space="preserve">Projede kullanılabilecek sloganlar; </w:t>
      </w:r>
    </w:p>
    <w:p w:rsidR="00B72080" w:rsidRDefault="00B72080" w:rsidP="00FF7EB3">
      <w:r>
        <w:t>Meslek liseleri hayata dokunuyor...</w:t>
      </w:r>
      <w:r>
        <w:sym w:font="Symbol" w:char="F0FC"/>
      </w:r>
      <w:r>
        <w:t xml:space="preserve"> </w:t>
      </w:r>
      <w:r w:rsidR="00FF7EB3">
        <w:tab/>
      </w:r>
      <w:r>
        <w:t xml:space="preserve"> </w:t>
      </w:r>
      <w:r w:rsidR="00FF7EB3">
        <w:tab/>
      </w:r>
      <w:r>
        <w:t>Meslek liseleri halkla buluşuyor…</w:t>
      </w:r>
      <w:r>
        <w:sym w:font="Symbol" w:char="F0FC"/>
      </w:r>
      <w:r>
        <w:t xml:space="preserve">    Meslek lisesi toplum el ele...</w:t>
      </w:r>
      <w:r>
        <w:sym w:font="Symbol" w:char="F0FC"/>
      </w:r>
      <w:r>
        <w:t xml:space="preserve"> </w:t>
      </w:r>
      <w:r w:rsidR="00FF7EB3">
        <w:t xml:space="preserve">        Meslek liseli eller artık evlerdeler…</w:t>
      </w:r>
      <w:r w:rsidR="00FF7EB3">
        <w:sym w:font="Symbol" w:char="F0FC"/>
      </w:r>
      <w:r w:rsidR="00FF7EB3">
        <w:tab/>
      </w:r>
      <w:r>
        <w:t xml:space="preserve"> Meslek liseliler mahallede...</w:t>
      </w:r>
      <w:r>
        <w:sym w:font="Symbol" w:char="F0FC"/>
      </w:r>
      <w:r>
        <w:t xml:space="preserve">  </w:t>
      </w:r>
      <w:r w:rsidR="00FF7EB3">
        <w:tab/>
      </w:r>
      <w:r>
        <w:t>Evler meslek liselilerle güzelleşiyor...</w:t>
      </w:r>
      <w:r>
        <w:sym w:font="Symbol" w:char="F0FC"/>
      </w:r>
      <w:r w:rsidR="00FF7EB3" w:rsidRPr="00FF7EB3">
        <w:t xml:space="preserve"> </w:t>
      </w:r>
      <w:r w:rsidR="00FF7EB3">
        <w:t xml:space="preserve">  Meslek liseliler yeteneklerini mahallede gösteriyor</w:t>
      </w:r>
      <w:proofErr w:type="gramStart"/>
      <w:r w:rsidR="00FF7EB3">
        <w:t>..</w:t>
      </w:r>
      <w:proofErr w:type="gramEnd"/>
      <w:r w:rsidR="00FF7EB3">
        <w:sym w:font="Symbol" w:char="F0FC"/>
      </w:r>
      <w:r w:rsidR="00FF7EB3">
        <w:t xml:space="preserve">  </w:t>
      </w:r>
      <w:r w:rsidR="00FF7EB3">
        <w:tab/>
      </w:r>
      <w:r>
        <w:t xml:space="preserve"> </w:t>
      </w:r>
      <w:r w:rsidR="00FF7EB3">
        <w:tab/>
      </w:r>
      <w:r>
        <w:t>Meslek liseleri hayatınızı güzelleştiriyor</w:t>
      </w:r>
      <w:proofErr w:type="gramStart"/>
      <w:r>
        <w:t>....</w:t>
      </w:r>
      <w:proofErr w:type="gramEnd"/>
      <w:r>
        <w:sym w:font="Symbol" w:char="F0FC"/>
      </w:r>
      <w:r>
        <w:t xml:space="preserve">  </w:t>
      </w:r>
      <w:r w:rsidR="00FF7EB3">
        <w:t xml:space="preserve">                   Meslek liseleri hayata Değer katıyor...</w:t>
      </w:r>
      <w:r w:rsidR="00FF7EB3">
        <w:sym w:font="Symbol" w:char="F0FC"/>
      </w:r>
    </w:p>
    <w:p w:rsidR="00FF7EB3" w:rsidRDefault="00FF7EB3" w:rsidP="00FF7EB3">
      <w:r>
        <w:t>Bunlara ek olarak sloganlar üretilebilir.</w:t>
      </w:r>
    </w:p>
    <w:p w:rsidR="004E49FD" w:rsidRDefault="004E49FD" w:rsidP="00FF7EB3"/>
    <w:p w:rsidR="004E49FD" w:rsidRDefault="004E49FD" w:rsidP="004E49FD">
      <w:pPr>
        <w:jc w:val="center"/>
      </w:pPr>
      <w:r>
        <w:t>10.01.2018</w:t>
      </w:r>
    </w:p>
    <w:p w:rsidR="004E49FD" w:rsidRDefault="004E49FD" w:rsidP="004E49FD">
      <w:pPr>
        <w:jc w:val="center"/>
      </w:pPr>
      <w:proofErr w:type="spellStart"/>
      <w:r>
        <w:t>Ruhşi</w:t>
      </w:r>
      <w:proofErr w:type="spellEnd"/>
      <w:r>
        <w:t xml:space="preserve"> GÜL</w:t>
      </w:r>
    </w:p>
    <w:p w:rsidR="004E49FD" w:rsidRDefault="004E49FD" w:rsidP="004E49FD">
      <w:pPr>
        <w:jc w:val="center"/>
      </w:pPr>
      <w:r>
        <w:t>Okul Müdürü</w:t>
      </w:r>
    </w:p>
    <w:sectPr w:rsidR="004E49FD" w:rsidSect="00E366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4D1"/>
    <w:multiLevelType w:val="hybridMultilevel"/>
    <w:tmpl w:val="0660D5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7786D"/>
    <w:multiLevelType w:val="hybridMultilevel"/>
    <w:tmpl w:val="9DEA83D2"/>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2">
    <w:nsid w:val="13D8667F"/>
    <w:multiLevelType w:val="hybridMultilevel"/>
    <w:tmpl w:val="E3E423CC"/>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
    <w:nsid w:val="211C5E63"/>
    <w:multiLevelType w:val="hybridMultilevel"/>
    <w:tmpl w:val="EB0CDB84"/>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
    <w:nsid w:val="345D1033"/>
    <w:multiLevelType w:val="hybridMultilevel"/>
    <w:tmpl w:val="54D29678"/>
    <w:lvl w:ilvl="0" w:tplc="041F000F">
      <w:start w:val="1"/>
      <w:numFmt w:val="decimal"/>
      <w:lvlText w:val="%1."/>
      <w:lvlJc w:val="left"/>
      <w:pPr>
        <w:ind w:left="1470" w:hanging="360"/>
      </w:p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5">
    <w:nsid w:val="40D852CA"/>
    <w:multiLevelType w:val="hybridMultilevel"/>
    <w:tmpl w:val="0CF435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415EC2"/>
    <w:multiLevelType w:val="hybridMultilevel"/>
    <w:tmpl w:val="FEE40D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1A0692"/>
    <w:multiLevelType w:val="hybridMultilevel"/>
    <w:tmpl w:val="6504D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4E6E75"/>
    <w:multiLevelType w:val="hybridMultilevel"/>
    <w:tmpl w:val="860053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5ED4705"/>
    <w:multiLevelType w:val="hybridMultilevel"/>
    <w:tmpl w:val="ACDE3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9"/>
  </w:num>
  <w:num w:numId="6">
    <w:abstractNumId w:val="6"/>
  </w:num>
  <w:num w:numId="7">
    <w:abstractNumId w:val="5"/>
  </w:num>
  <w:num w:numId="8">
    <w:abstractNumId w:val="8"/>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51AC3"/>
    <w:rsid w:val="00050B03"/>
    <w:rsid w:val="00077320"/>
    <w:rsid w:val="00151AC3"/>
    <w:rsid w:val="001801DC"/>
    <w:rsid w:val="001D7E86"/>
    <w:rsid w:val="002F6A6E"/>
    <w:rsid w:val="003B3BE9"/>
    <w:rsid w:val="00412C6D"/>
    <w:rsid w:val="00442F9D"/>
    <w:rsid w:val="004E49FD"/>
    <w:rsid w:val="007B266E"/>
    <w:rsid w:val="008A0530"/>
    <w:rsid w:val="00B72080"/>
    <w:rsid w:val="00BE4595"/>
    <w:rsid w:val="00CE5EA1"/>
    <w:rsid w:val="00DF7FAE"/>
    <w:rsid w:val="00E36671"/>
    <w:rsid w:val="00EC2BAC"/>
    <w:rsid w:val="00FA1A6E"/>
    <w:rsid w:val="00FF7E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3B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838</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NHTBLT</dc:creator>
  <cp:lastModifiedBy>NHTBLT</cp:lastModifiedBy>
  <cp:revision>10</cp:revision>
  <dcterms:created xsi:type="dcterms:W3CDTF">2018-01-09T13:20:00Z</dcterms:created>
  <dcterms:modified xsi:type="dcterms:W3CDTF">2018-01-09T20:49:00Z</dcterms:modified>
</cp:coreProperties>
</file>